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E3" w:rsidRPr="00383C5F" w:rsidRDefault="007108E3" w:rsidP="00766A05">
      <w:pPr>
        <w:jc w:val="center"/>
        <w:rPr>
          <w:rFonts w:asciiTheme="minorHAnsi" w:hAnsiTheme="minorHAnsi"/>
        </w:rPr>
      </w:pPr>
      <w:r w:rsidRPr="00383C5F">
        <w:rPr>
          <w:rFonts w:asciiTheme="minorHAnsi" w:hAnsiTheme="minorHAnsi"/>
        </w:rPr>
        <w:t>RAMOWY PROGRAM</w:t>
      </w:r>
    </w:p>
    <w:p w:rsidR="007108E3" w:rsidRPr="00383C5F" w:rsidRDefault="007108E3">
      <w:pPr>
        <w:jc w:val="center"/>
        <w:rPr>
          <w:rFonts w:asciiTheme="minorHAnsi" w:hAnsiTheme="minorHAnsi"/>
        </w:rPr>
      </w:pPr>
      <w:r w:rsidRPr="00383C5F">
        <w:rPr>
          <w:rFonts w:asciiTheme="minorHAnsi" w:hAnsiTheme="minorHAnsi"/>
        </w:rPr>
        <w:t>ZAWODOWYCH PRAKTYK STUDENCKICH</w:t>
      </w:r>
    </w:p>
    <w:p w:rsidR="007108E3" w:rsidRPr="00383C5F" w:rsidRDefault="007108E3" w:rsidP="00124FD0">
      <w:pPr>
        <w:jc w:val="center"/>
        <w:rPr>
          <w:rFonts w:asciiTheme="minorHAnsi" w:hAnsiTheme="minorHAnsi"/>
        </w:rPr>
      </w:pPr>
      <w:r w:rsidRPr="00383C5F">
        <w:rPr>
          <w:rFonts w:asciiTheme="minorHAnsi" w:hAnsiTheme="minorHAnsi"/>
        </w:rPr>
        <w:t xml:space="preserve">DLA KIERUNKU </w:t>
      </w:r>
      <w:r w:rsidR="007A13BD" w:rsidRPr="00383C5F">
        <w:rPr>
          <w:rFonts w:asciiTheme="minorHAnsi" w:hAnsiTheme="minorHAnsi"/>
          <w:b/>
          <w:u w:val="single"/>
        </w:rPr>
        <w:t>AKTYWNOŚĆ FIZYCZNA I AGROTURYSTYKA KWALIFIKOWANA</w:t>
      </w:r>
    </w:p>
    <w:p w:rsidR="007108E3" w:rsidRPr="00383C5F" w:rsidRDefault="007108E3">
      <w:pPr>
        <w:rPr>
          <w:rFonts w:asciiTheme="minorHAnsi" w:hAnsiTheme="minorHAnsi"/>
        </w:rPr>
      </w:pPr>
    </w:p>
    <w:p w:rsidR="00383C5F" w:rsidRPr="00383C5F" w:rsidRDefault="007108E3" w:rsidP="00740FB8">
      <w:pPr>
        <w:ind w:firstLine="360"/>
        <w:jc w:val="both"/>
        <w:rPr>
          <w:rFonts w:asciiTheme="minorHAnsi" w:hAnsiTheme="minorHAnsi"/>
        </w:rPr>
      </w:pPr>
      <w:r w:rsidRPr="00383C5F">
        <w:rPr>
          <w:rFonts w:asciiTheme="minorHAnsi" w:hAnsiTheme="minorHAnsi"/>
        </w:rPr>
        <w:t>W czasie trwania praktyki zawodowej student zobowiązany jest do zapoznania się</w:t>
      </w:r>
      <w:r w:rsidR="00383C5F" w:rsidRPr="00383C5F">
        <w:rPr>
          <w:rFonts w:asciiTheme="minorHAnsi" w:hAnsiTheme="minorHAnsi"/>
        </w:rPr>
        <w:t xml:space="preserve"> ze specyfiką i uwarunkowaniami:</w:t>
      </w:r>
    </w:p>
    <w:p w:rsidR="00383C5F" w:rsidRPr="00383C5F" w:rsidRDefault="00404BA6" w:rsidP="00383C5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rozwiązań </w:t>
      </w:r>
      <w:r w:rsidR="00383C5F" w:rsidRPr="00383C5F">
        <w:rPr>
          <w:rFonts w:asciiTheme="minorHAnsi" w:hAnsiTheme="minorHAnsi"/>
          <w:sz w:val="24"/>
          <w:szCs w:val="24"/>
        </w:rPr>
        <w:t>organizac</w:t>
      </w:r>
      <w:r>
        <w:rPr>
          <w:rFonts w:asciiTheme="minorHAnsi" w:hAnsiTheme="minorHAnsi"/>
          <w:sz w:val="24"/>
          <w:szCs w:val="24"/>
        </w:rPr>
        <w:t xml:space="preserve">yjnych stosowanych w ramach działań w na polu </w:t>
      </w:r>
      <w:r w:rsidR="00383C5F" w:rsidRPr="00383C5F">
        <w:rPr>
          <w:rFonts w:asciiTheme="minorHAnsi" w:hAnsiTheme="minorHAnsi"/>
          <w:sz w:val="24"/>
          <w:szCs w:val="24"/>
        </w:rPr>
        <w:t>sportu i rekreacji</w:t>
      </w:r>
      <w:r>
        <w:rPr>
          <w:rFonts w:asciiTheme="minorHAnsi" w:hAnsiTheme="minorHAnsi"/>
          <w:sz w:val="24"/>
          <w:szCs w:val="24"/>
        </w:rPr>
        <w:t>.</w:t>
      </w:r>
    </w:p>
    <w:p w:rsidR="007108E3" w:rsidRPr="00383C5F" w:rsidRDefault="00383C5F" w:rsidP="00383C5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383C5F">
        <w:rPr>
          <w:rFonts w:asciiTheme="minorHAnsi" w:hAnsiTheme="minorHAnsi"/>
          <w:sz w:val="24"/>
          <w:szCs w:val="24"/>
        </w:rPr>
        <w:t xml:space="preserve">organizacji i </w:t>
      </w:r>
      <w:r w:rsidR="007108E3" w:rsidRPr="00383C5F">
        <w:rPr>
          <w:rFonts w:asciiTheme="minorHAnsi" w:hAnsiTheme="minorHAnsi"/>
          <w:sz w:val="24"/>
          <w:szCs w:val="24"/>
        </w:rPr>
        <w:t>pracy w</w:t>
      </w:r>
      <w:r w:rsidR="00807DC0">
        <w:rPr>
          <w:rFonts w:asciiTheme="minorHAnsi" w:hAnsiTheme="minorHAnsi"/>
          <w:sz w:val="24"/>
          <w:szCs w:val="24"/>
        </w:rPr>
        <w:t xml:space="preserve"> oś</w:t>
      </w:r>
      <w:r w:rsidR="00EB419F">
        <w:rPr>
          <w:rFonts w:asciiTheme="minorHAnsi" w:hAnsiTheme="minorHAnsi"/>
          <w:sz w:val="24"/>
          <w:szCs w:val="24"/>
        </w:rPr>
        <w:t xml:space="preserve">rodkach sportu i rekreacji, </w:t>
      </w:r>
      <w:r w:rsidR="00807DC0">
        <w:rPr>
          <w:rFonts w:asciiTheme="minorHAnsi" w:hAnsiTheme="minorHAnsi"/>
          <w:sz w:val="24"/>
          <w:szCs w:val="24"/>
        </w:rPr>
        <w:t>w</w:t>
      </w:r>
      <w:r w:rsidR="007A13BD" w:rsidRPr="00383C5F">
        <w:rPr>
          <w:rFonts w:asciiTheme="minorHAnsi" w:hAnsiTheme="minorHAnsi"/>
          <w:sz w:val="24"/>
          <w:szCs w:val="24"/>
        </w:rPr>
        <w:t xml:space="preserve"> klubach sportowych</w:t>
      </w:r>
      <w:r w:rsidR="00EB419F">
        <w:rPr>
          <w:rFonts w:asciiTheme="minorHAnsi" w:hAnsiTheme="minorHAnsi"/>
          <w:sz w:val="24"/>
          <w:szCs w:val="24"/>
        </w:rPr>
        <w:t xml:space="preserve"> oraz gospodarstwa agroturystycznych</w:t>
      </w:r>
      <w:r w:rsidRPr="00383C5F">
        <w:rPr>
          <w:rFonts w:asciiTheme="minorHAnsi" w:hAnsiTheme="minorHAnsi"/>
          <w:sz w:val="24"/>
          <w:szCs w:val="24"/>
        </w:rPr>
        <w:t>,</w:t>
      </w:r>
    </w:p>
    <w:p w:rsidR="00383C5F" w:rsidRPr="00383C5F" w:rsidRDefault="00383C5F" w:rsidP="00383C5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383C5F">
        <w:rPr>
          <w:rFonts w:asciiTheme="minorHAnsi" w:hAnsiTheme="minorHAnsi"/>
          <w:sz w:val="24"/>
          <w:szCs w:val="24"/>
        </w:rPr>
        <w:t>pracy animatora aktywności fizycznej i rekreacji ruchowej,</w:t>
      </w:r>
    </w:p>
    <w:p w:rsidR="00383C5F" w:rsidRPr="00383C5F" w:rsidRDefault="00383C5F" w:rsidP="00383C5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383C5F">
        <w:rPr>
          <w:rFonts w:asciiTheme="minorHAnsi" w:hAnsiTheme="minorHAnsi"/>
          <w:sz w:val="24"/>
          <w:szCs w:val="24"/>
        </w:rPr>
        <w:t xml:space="preserve">pracy opiekuna wychowawcy podczas </w:t>
      </w:r>
      <w:r w:rsidR="00404BA6">
        <w:rPr>
          <w:rFonts w:asciiTheme="minorHAnsi" w:hAnsiTheme="minorHAnsi"/>
          <w:sz w:val="24"/>
          <w:szCs w:val="24"/>
        </w:rPr>
        <w:t xml:space="preserve">czynnego </w:t>
      </w:r>
      <w:r w:rsidRPr="00383C5F">
        <w:rPr>
          <w:rFonts w:asciiTheme="minorHAnsi" w:hAnsiTheme="minorHAnsi"/>
          <w:sz w:val="24"/>
          <w:szCs w:val="24"/>
        </w:rPr>
        <w:t xml:space="preserve">wypoczynku dzieci i </w:t>
      </w:r>
      <w:r>
        <w:rPr>
          <w:rFonts w:asciiTheme="minorHAnsi" w:hAnsiTheme="minorHAnsi"/>
          <w:sz w:val="24"/>
          <w:szCs w:val="24"/>
        </w:rPr>
        <w:t>młodzieży.</w:t>
      </w:r>
    </w:p>
    <w:p w:rsidR="007108E3" w:rsidRPr="00383C5F" w:rsidRDefault="007108E3" w:rsidP="00740FB8">
      <w:pPr>
        <w:jc w:val="center"/>
        <w:rPr>
          <w:rFonts w:asciiTheme="minorHAnsi" w:hAnsiTheme="minorHAnsi"/>
          <w:u w:val="single"/>
        </w:rPr>
      </w:pPr>
      <w:r w:rsidRPr="00383C5F">
        <w:rPr>
          <w:rFonts w:asciiTheme="minorHAnsi" w:hAnsiTheme="minorHAnsi"/>
          <w:u w:val="single"/>
        </w:rPr>
        <w:t>W szczególności student powinien:</w:t>
      </w:r>
    </w:p>
    <w:p w:rsidR="007108E3" w:rsidRPr="00383C5F" w:rsidRDefault="007108E3" w:rsidP="00A61AC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83C5F">
        <w:rPr>
          <w:rFonts w:asciiTheme="minorHAnsi" w:hAnsiTheme="minorHAnsi"/>
        </w:rPr>
        <w:t xml:space="preserve">Zapoznać się z aktualnie obowiązującymi aktami prawnymi i stopniem realizacji przepisów prawnych </w:t>
      </w:r>
      <w:r w:rsidR="00383C5F">
        <w:rPr>
          <w:rFonts w:asciiTheme="minorHAnsi" w:hAnsiTheme="minorHAnsi"/>
        </w:rPr>
        <w:t xml:space="preserve">w jednostkach </w:t>
      </w:r>
      <w:r w:rsidRPr="00383C5F">
        <w:rPr>
          <w:rFonts w:asciiTheme="minorHAnsi" w:hAnsiTheme="minorHAnsi"/>
        </w:rPr>
        <w:t xml:space="preserve">z zakresu </w:t>
      </w:r>
      <w:r w:rsidR="007A13BD" w:rsidRPr="00383C5F">
        <w:rPr>
          <w:rFonts w:asciiTheme="minorHAnsi" w:hAnsiTheme="minorHAnsi"/>
        </w:rPr>
        <w:t>sportu i rekreacji</w:t>
      </w:r>
      <w:r w:rsidRPr="00383C5F">
        <w:rPr>
          <w:rFonts w:asciiTheme="minorHAnsi" w:hAnsiTheme="minorHAnsi"/>
        </w:rPr>
        <w:t xml:space="preserve">: </w:t>
      </w:r>
    </w:p>
    <w:p w:rsidR="007A13BD" w:rsidRPr="003774D0" w:rsidRDefault="007A13BD" w:rsidP="007A13BD">
      <w:pPr>
        <w:pStyle w:val="Akapitzlist"/>
        <w:numPr>
          <w:ilvl w:val="1"/>
          <w:numId w:val="1"/>
        </w:numPr>
        <w:spacing w:after="120"/>
        <w:outlineLvl w:val="1"/>
        <w:rPr>
          <w:rFonts w:asciiTheme="minorHAnsi" w:hAnsiTheme="minorHAnsi"/>
          <w:bCs/>
          <w:color w:val="000000"/>
          <w:sz w:val="24"/>
          <w:szCs w:val="24"/>
        </w:rPr>
      </w:pPr>
      <w:r w:rsidRPr="003774D0">
        <w:rPr>
          <w:rFonts w:asciiTheme="minorHAnsi" w:hAnsiTheme="minorHAnsi"/>
          <w:bCs/>
          <w:color w:val="000000"/>
          <w:sz w:val="24"/>
          <w:szCs w:val="24"/>
        </w:rPr>
        <w:t>Ustawa z dnia 25 czerwca 2010 r. o sporcie</w:t>
      </w:r>
      <w:r w:rsidR="00383C5F" w:rsidRPr="003774D0">
        <w:rPr>
          <w:rFonts w:asciiTheme="minorHAnsi" w:hAnsiTheme="minorHAnsi"/>
          <w:bCs/>
          <w:color w:val="000000"/>
          <w:sz w:val="24"/>
          <w:szCs w:val="24"/>
        </w:rPr>
        <w:t>,</w:t>
      </w:r>
    </w:p>
    <w:p w:rsidR="007A13BD" w:rsidRPr="003774D0" w:rsidRDefault="007A13BD" w:rsidP="009606B8">
      <w:pPr>
        <w:pStyle w:val="Akapitzlist"/>
        <w:numPr>
          <w:ilvl w:val="1"/>
          <w:numId w:val="1"/>
        </w:numPr>
        <w:spacing w:after="120"/>
        <w:outlineLvl w:val="1"/>
        <w:rPr>
          <w:rFonts w:asciiTheme="minorHAnsi" w:hAnsiTheme="minorHAnsi"/>
          <w:bCs/>
          <w:color w:val="000000"/>
          <w:sz w:val="24"/>
          <w:szCs w:val="24"/>
        </w:rPr>
      </w:pPr>
      <w:r w:rsidRPr="003774D0">
        <w:rPr>
          <w:rFonts w:asciiTheme="minorHAnsi" w:hAnsiTheme="minorHAnsi"/>
          <w:bCs/>
          <w:color w:val="000000"/>
          <w:sz w:val="24"/>
          <w:szCs w:val="24"/>
        </w:rPr>
        <w:t>Ustawa z dnia 18 sierpnia 2011 r. o bezpieczeństwie i ratownictwie w górach i na zorganizowanych terenach narciarskich</w:t>
      </w:r>
      <w:r w:rsidR="009606B8" w:rsidRPr="003774D0">
        <w:rPr>
          <w:rFonts w:asciiTheme="minorHAnsi" w:hAnsiTheme="minorHAnsi"/>
          <w:bCs/>
          <w:color w:val="000000"/>
          <w:sz w:val="24"/>
          <w:szCs w:val="24"/>
        </w:rPr>
        <w:t xml:space="preserve"> oraz ustawa z dnia 18 sierpnia 2011 r. o bezpieczeństwie osób przebywających na obszarach wodnych.</w:t>
      </w:r>
    </w:p>
    <w:p w:rsidR="007A13BD" w:rsidRPr="003774D0" w:rsidRDefault="007A13BD" w:rsidP="007A13BD">
      <w:pPr>
        <w:pStyle w:val="Akapitzlist"/>
        <w:numPr>
          <w:ilvl w:val="1"/>
          <w:numId w:val="1"/>
        </w:numPr>
        <w:spacing w:after="120"/>
        <w:outlineLvl w:val="1"/>
        <w:rPr>
          <w:rFonts w:asciiTheme="minorHAnsi" w:hAnsiTheme="minorHAnsi"/>
          <w:bCs/>
          <w:color w:val="000000"/>
          <w:sz w:val="24"/>
          <w:szCs w:val="24"/>
        </w:rPr>
      </w:pPr>
      <w:r w:rsidRPr="003774D0">
        <w:rPr>
          <w:rFonts w:asciiTheme="minorHAnsi" w:hAnsiTheme="minorHAnsi"/>
          <w:bCs/>
          <w:color w:val="000000"/>
          <w:sz w:val="24"/>
          <w:szCs w:val="24"/>
        </w:rPr>
        <w:t>Rozporządzenie Ministra Edukacji Narodowej z dnia 30 marca 2016 r. w sprawie wypoczynku dzieci i młodzieży</w:t>
      </w:r>
      <w:r w:rsidR="00383C5F" w:rsidRPr="003774D0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404BA6" w:rsidRPr="003774D0" w:rsidRDefault="00404BA6" w:rsidP="007A13BD">
      <w:pPr>
        <w:pStyle w:val="Akapitzlist"/>
        <w:numPr>
          <w:ilvl w:val="1"/>
          <w:numId w:val="1"/>
        </w:numPr>
        <w:spacing w:after="120"/>
        <w:outlineLvl w:val="1"/>
        <w:rPr>
          <w:rFonts w:asciiTheme="minorHAnsi" w:hAnsiTheme="minorHAnsi"/>
          <w:bCs/>
          <w:color w:val="000000"/>
          <w:sz w:val="24"/>
          <w:szCs w:val="24"/>
        </w:rPr>
      </w:pPr>
      <w:r w:rsidRPr="003774D0">
        <w:rPr>
          <w:rFonts w:asciiTheme="minorHAnsi" w:hAnsiTheme="minorHAnsi"/>
          <w:bCs/>
          <w:color w:val="000000"/>
          <w:sz w:val="24"/>
          <w:szCs w:val="24"/>
        </w:rPr>
        <w:t>Wybranymi aktami prawnymi dotyczącymi pracy i rekreacji przy udziale zwierząt</w:t>
      </w:r>
    </w:p>
    <w:p w:rsidR="007108E3" w:rsidRPr="00383C5F" w:rsidRDefault="007108E3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2"/>
        <w:ind w:left="714" w:hanging="357"/>
        <w:jc w:val="both"/>
        <w:rPr>
          <w:rFonts w:asciiTheme="minorHAnsi" w:hAnsiTheme="minorHAnsi"/>
          <w:color w:val="000000"/>
        </w:rPr>
      </w:pPr>
      <w:r w:rsidRPr="00383C5F">
        <w:rPr>
          <w:rFonts w:asciiTheme="minorHAnsi" w:hAnsiTheme="minorHAnsi"/>
          <w:color w:val="000000"/>
          <w:spacing w:val="1"/>
        </w:rPr>
        <w:t xml:space="preserve">Nabyć wiedzę </w:t>
      </w:r>
      <w:r w:rsidR="009606B8">
        <w:rPr>
          <w:rFonts w:asciiTheme="minorHAnsi" w:hAnsiTheme="minorHAnsi"/>
          <w:color w:val="000000"/>
          <w:spacing w:val="1"/>
        </w:rPr>
        <w:t>praktyczną i podstawowe umiejętności</w:t>
      </w:r>
      <w:r w:rsidRPr="00383C5F">
        <w:rPr>
          <w:rFonts w:asciiTheme="minorHAnsi" w:hAnsiTheme="minorHAnsi"/>
          <w:color w:val="000000"/>
          <w:spacing w:val="1"/>
        </w:rPr>
        <w:t xml:space="preserve"> </w:t>
      </w:r>
      <w:r w:rsidR="009606B8">
        <w:rPr>
          <w:rFonts w:asciiTheme="minorHAnsi" w:hAnsiTheme="minorHAnsi"/>
          <w:color w:val="000000"/>
          <w:spacing w:val="1"/>
        </w:rPr>
        <w:t xml:space="preserve">w zakresie </w:t>
      </w:r>
      <w:r w:rsidR="00383C5F">
        <w:rPr>
          <w:rFonts w:asciiTheme="minorHAnsi" w:hAnsiTheme="minorHAnsi"/>
          <w:color w:val="000000"/>
          <w:spacing w:val="1"/>
        </w:rPr>
        <w:t>sportu i rekreacji ruchowej</w:t>
      </w:r>
      <w:r w:rsidR="009606B8">
        <w:rPr>
          <w:rFonts w:asciiTheme="minorHAnsi" w:hAnsiTheme="minorHAnsi"/>
          <w:color w:val="000000"/>
          <w:spacing w:val="1"/>
        </w:rPr>
        <w:t xml:space="preserve"> z uwzględnieniem agroturystyki</w:t>
      </w:r>
      <w:r w:rsidRPr="00383C5F">
        <w:rPr>
          <w:rFonts w:asciiTheme="minorHAnsi" w:hAnsiTheme="minorHAnsi"/>
          <w:color w:val="000000"/>
          <w:spacing w:val="1"/>
        </w:rPr>
        <w:t xml:space="preserve">; </w:t>
      </w:r>
    </w:p>
    <w:p w:rsidR="007108E3" w:rsidRPr="00383C5F" w:rsidRDefault="007108E3" w:rsidP="00766A05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2"/>
        <w:ind w:left="714" w:hanging="357"/>
        <w:jc w:val="both"/>
        <w:rPr>
          <w:rFonts w:asciiTheme="minorHAnsi" w:hAnsiTheme="minorHAnsi"/>
          <w:color w:val="000000"/>
        </w:rPr>
      </w:pPr>
      <w:r w:rsidRPr="00383C5F">
        <w:rPr>
          <w:rFonts w:asciiTheme="minorHAnsi" w:hAnsiTheme="minorHAnsi"/>
          <w:color w:val="000000"/>
          <w:spacing w:val="1"/>
        </w:rPr>
        <w:t xml:space="preserve">Posiąść umiejętności określania potrzeb </w:t>
      </w:r>
      <w:r w:rsidR="00383C5F">
        <w:rPr>
          <w:rFonts w:asciiTheme="minorHAnsi" w:hAnsiTheme="minorHAnsi"/>
          <w:color w:val="000000"/>
          <w:spacing w:val="1"/>
        </w:rPr>
        <w:t>ruchowych uczestników zajęć sportowych i rekreacyjnych</w:t>
      </w:r>
      <w:r w:rsidR="009606B8">
        <w:rPr>
          <w:rFonts w:asciiTheme="minorHAnsi" w:hAnsiTheme="minorHAnsi"/>
          <w:color w:val="000000"/>
          <w:spacing w:val="1"/>
        </w:rPr>
        <w:t xml:space="preserve"> w kontekście zasad </w:t>
      </w:r>
      <w:r w:rsidR="009606B8">
        <w:rPr>
          <w:rFonts w:asciiTheme="minorHAnsi" w:hAnsiTheme="minorHAnsi"/>
          <w:color w:val="000000"/>
          <w:spacing w:val="4"/>
        </w:rPr>
        <w:t>planowania aktywności fizycznej w wypoczynku dzieci i młodzieży lub osób dorosłych czy starszych.</w:t>
      </w:r>
    </w:p>
    <w:p w:rsidR="007108E3" w:rsidRPr="00383C5F" w:rsidRDefault="00EB419F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/>
        <w:ind w:left="714" w:hanging="35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pacing w:val="3"/>
        </w:rPr>
        <w:t xml:space="preserve">Posiąść umiejętności  </w:t>
      </w:r>
      <w:r w:rsidR="007108E3" w:rsidRPr="00383C5F">
        <w:rPr>
          <w:rFonts w:asciiTheme="minorHAnsi" w:hAnsiTheme="minorHAnsi"/>
          <w:color w:val="000000"/>
          <w:spacing w:val="3"/>
        </w:rPr>
        <w:t>doradztwa  w  zakresie</w:t>
      </w:r>
      <w:r w:rsidR="00383C5F">
        <w:rPr>
          <w:rFonts w:asciiTheme="minorHAnsi" w:hAnsiTheme="minorHAnsi"/>
          <w:color w:val="000000"/>
          <w:spacing w:val="3"/>
        </w:rPr>
        <w:t xml:space="preserve"> doboru form i dyscyplin aktywności fizycznej</w:t>
      </w:r>
      <w:r w:rsidR="009606B8">
        <w:rPr>
          <w:rFonts w:asciiTheme="minorHAnsi" w:hAnsiTheme="minorHAnsi"/>
          <w:color w:val="000000"/>
          <w:spacing w:val="3"/>
        </w:rPr>
        <w:t xml:space="preserve"> i czynnego wypoczynku</w:t>
      </w:r>
    </w:p>
    <w:p w:rsidR="007108E3" w:rsidRPr="00383C5F" w:rsidRDefault="00383C5F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/>
        <w:ind w:left="714" w:hanging="35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pacing w:val="2"/>
        </w:rPr>
        <w:t>Zapoznać się z metodami oceny sprawności fizycznej</w:t>
      </w:r>
      <w:r w:rsidR="009606B8">
        <w:rPr>
          <w:rFonts w:asciiTheme="minorHAnsi" w:hAnsiTheme="minorHAnsi"/>
          <w:color w:val="000000"/>
          <w:spacing w:val="2"/>
        </w:rPr>
        <w:t xml:space="preserve"> w kontekście planowanej aktywności ruchowej</w:t>
      </w:r>
      <w:r w:rsidR="007108E3" w:rsidRPr="00383C5F">
        <w:rPr>
          <w:rFonts w:asciiTheme="minorHAnsi" w:hAnsiTheme="minorHAnsi"/>
          <w:color w:val="000000"/>
          <w:spacing w:val="1"/>
        </w:rPr>
        <w:t>;</w:t>
      </w:r>
    </w:p>
    <w:p w:rsidR="007108E3" w:rsidRPr="009606B8" w:rsidRDefault="007108E3" w:rsidP="001A2384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color w:val="000000"/>
        </w:rPr>
      </w:pPr>
      <w:r w:rsidRPr="00383C5F">
        <w:rPr>
          <w:rFonts w:asciiTheme="minorHAnsi" w:hAnsiTheme="minorHAnsi"/>
          <w:color w:val="000000"/>
          <w:spacing w:val="4"/>
        </w:rPr>
        <w:t xml:space="preserve">Poznać zasady </w:t>
      </w:r>
      <w:r w:rsidR="00383C5F">
        <w:rPr>
          <w:rFonts w:asciiTheme="minorHAnsi" w:hAnsiTheme="minorHAnsi"/>
          <w:color w:val="000000"/>
          <w:spacing w:val="4"/>
        </w:rPr>
        <w:t xml:space="preserve">planowania aktywności fizycznej w klubie sportowym lub </w:t>
      </w:r>
      <w:r w:rsidR="009606B8">
        <w:rPr>
          <w:rFonts w:asciiTheme="minorHAnsi" w:hAnsiTheme="minorHAnsi"/>
          <w:color w:val="000000"/>
          <w:spacing w:val="4"/>
        </w:rPr>
        <w:t>jednostce zajmującą się rekreacją albo agroturystyką kwalifikowaną</w:t>
      </w:r>
      <w:r w:rsidRPr="00383C5F">
        <w:rPr>
          <w:rFonts w:asciiTheme="minorHAnsi" w:hAnsiTheme="minorHAnsi"/>
          <w:color w:val="000000"/>
          <w:spacing w:val="1"/>
        </w:rPr>
        <w:t>;</w:t>
      </w:r>
    </w:p>
    <w:p w:rsidR="009606B8" w:rsidRPr="00383C5F" w:rsidRDefault="009606B8" w:rsidP="001A2384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pacing w:val="1"/>
        </w:rPr>
        <w:t>Rozwinąć umiejętność samodoskonalenia w zakresie własnych możliwości ruchowych i lokomotorycznych</w:t>
      </w:r>
    </w:p>
    <w:p w:rsidR="007108E3" w:rsidRPr="00383C5F" w:rsidRDefault="007108E3" w:rsidP="00740FB8">
      <w:pPr>
        <w:jc w:val="both"/>
        <w:rPr>
          <w:rFonts w:asciiTheme="minorHAnsi" w:hAnsiTheme="minorHAnsi"/>
        </w:rPr>
      </w:pPr>
    </w:p>
    <w:p w:rsidR="007108E3" w:rsidRPr="00383C5F" w:rsidRDefault="007108E3" w:rsidP="00740FB8">
      <w:pPr>
        <w:jc w:val="center"/>
        <w:rPr>
          <w:rFonts w:asciiTheme="minorHAnsi" w:hAnsiTheme="minorHAnsi"/>
          <w:u w:val="single"/>
        </w:rPr>
      </w:pPr>
      <w:r w:rsidRPr="00383C5F">
        <w:rPr>
          <w:rFonts w:asciiTheme="minorHAnsi" w:hAnsiTheme="minorHAnsi"/>
          <w:u w:val="single"/>
        </w:rPr>
        <w:t>Cele i zadania dydaktyczno-wychowawcze praktyki są następujące:</w:t>
      </w:r>
    </w:p>
    <w:p w:rsidR="007108E3" w:rsidRPr="00383C5F" w:rsidRDefault="007108E3" w:rsidP="00740FB8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383C5F">
        <w:rPr>
          <w:rFonts w:asciiTheme="minorHAnsi" w:hAnsiTheme="minorHAnsi"/>
        </w:rPr>
        <w:t>zbliżyć studentów do środowiska ich przyszłej pracy i umożliwić poznanie ważniejszych zagadnień społeczno-gospodarczych,</w:t>
      </w:r>
      <w:r w:rsidR="009606B8">
        <w:rPr>
          <w:rFonts w:asciiTheme="minorHAnsi" w:hAnsiTheme="minorHAnsi"/>
        </w:rPr>
        <w:t xml:space="preserve"> szczególnie w zakresie aktywności fizycznej</w:t>
      </w:r>
    </w:p>
    <w:p w:rsidR="007108E3" w:rsidRDefault="007108E3" w:rsidP="00740FB8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383C5F">
        <w:rPr>
          <w:rFonts w:asciiTheme="minorHAnsi" w:hAnsiTheme="minorHAnsi"/>
        </w:rPr>
        <w:t xml:space="preserve">zapoznać studentów z organizacją </w:t>
      </w:r>
      <w:r w:rsidR="00EB419F">
        <w:rPr>
          <w:rFonts w:asciiTheme="minorHAnsi" w:hAnsiTheme="minorHAnsi"/>
        </w:rPr>
        <w:t>sportu i rekreacji,</w:t>
      </w:r>
    </w:p>
    <w:p w:rsidR="00807DC0" w:rsidRPr="00807DC0" w:rsidRDefault="00807DC0" w:rsidP="00740FB8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umożliwić udział w animacji zajęć </w:t>
      </w:r>
      <w:r w:rsidR="00EB419F">
        <w:rPr>
          <w:rFonts w:asciiTheme="minorHAnsi" w:hAnsiTheme="minorHAnsi"/>
        </w:rPr>
        <w:t>rekreacyjnych</w:t>
      </w:r>
      <w:r w:rsidR="009606B8">
        <w:rPr>
          <w:rFonts w:asciiTheme="minorHAnsi" w:hAnsiTheme="minorHAnsi"/>
        </w:rPr>
        <w:t xml:space="preserve"> oraz samodoskonaleniu własnych umiejętności ruchowych</w:t>
      </w:r>
      <w:r w:rsidR="00EB419F">
        <w:rPr>
          <w:rFonts w:asciiTheme="minorHAnsi" w:hAnsiTheme="minorHAnsi"/>
        </w:rPr>
        <w:t>.</w:t>
      </w:r>
    </w:p>
    <w:p w:rsidR="007108E3" w:rsidRPr="00383C5F" w:rsidRDefault="007108E3" w:rsidP="00740FB8">
      <w:pPr>
        <w:ind w:firstLine="360"/>
        <w:jc w:val="both"/>
        <w:rPr>
          <w:rFonts w:asciiTheme="minorHAnsi" w:hAnsiTheme="minorHAnsi"/>
        </w:rPr>
      </w:pPr>
      <w:r w:rsidRPr="00383C5F">
        <w:rPr>
          <w:rFonts w:asciiTheme="minorHAnsi" w:hAnsiTheme="minorHAnsi"/>
        </w:rPr>
        <w:t>W czasie praktyki studenci powinni brać udział w możliwie jak największej liczbie prac, uczestnicząc czynnie w ich organizowaniu i technicznym wykonaniu.</w:t>
      </w:r>
    </w:p>
    <w:p w:rsidR="007108E3" w:rsidRPr="00383C5F" w:rsidRDefault="007108E3" w:rsidP="00740FB8">
      <w:pPr>
        <w:ind w:firstLine="360"/>
        <w:jc w:val="both"/>
        <w:rPr>
          <w:rFonts w:asciiTheme="minorHAnsi" w:hAnsiTheme="minorHAnsi"/>
        </w:rPr>
      </w:pPr>
      <w:r w:rsidRPr="00383C5F">
        <w:rPr>
          <w:rFonts w:asciiTheme="minorHAnsi" w:hAnsiTheme="minorHAnsi"/>
        </w:rPr>
        <w:t>Działalność studenta winna być szczegółowo opisana w Dzienniku Praktyk.</w:t>
      </w:r>
      <w:bookmarkStart w:id="0" w:name="_GoBack"/>
      <w:bookmarkEnd w:id="0"/>
    </w:p>
    <w:p w:rsidR="007108E3" w:rsidRPr="00553478" w:rsidRDefault="007108E3" w:rsidP="00740FB8">
      <w:pPr>
        <w:ind w:firstLine="360"/>
        <w:jc w:val="both"/>
        <w:rPr>
          <w:rFonts w:asciiTheme="minorHAnsi" w:hAnsiTheme="minorHAnsi"/>
        </w:rPr>
      </w:pPr>
      <w:r w:rsidRPr="00383C5F">
        <w:rPr>
          <w:rFonts w:asciiTheme="minorHAnsi" w:hAnsiTheme="minorHAnsi"/>
        </w:rPr>
        <w:t xml:space="preserve">Zakład pracy przyjmujący studenta na praktykę zawodową nie jest zobowiązany do zrealizowania w całości ramowego programu praktyk lecz wybranych </w:t>
      </w:r>
      <w:r w:rsidRPr="00553478">
        <w:rPr>
          <w:rFonts w:asciiTheme="minorHAnsi" w:hAnsiTheme="minorHAnsi"/>
        </w:rPr>
        <w:t>zagadnień.</w:t>
      </w:r>
    </w:p>
    <w:p w:rsidR="003774D0" w:rsidRDefault="003774D0">
      <w:pPr>
        <w:rPr>
          <w:rFonts w:asciiTheme="minorHAnsi" w:hAnsiTheme="minorHAnsi"/>
        </w:rPr>
      </w:pPr>
    </w:p>
    <w:p w:rsidR="003774D0" w:rsidRPr="00383C5F" w:rsidRDefault="003774D0">
      <w:pPr>
        <w:rPr>
          <w:rFonts w:asciiTheme="minorHAnsi" w:hAnsiTheme="minorHAnsi"/>
        </w:rPr>
      </w:pPr>
    </w:p>
    <w:sectPr w:rsidR="003774D0" w:rsidRPr="00383C5F" w:rsidSect="0037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14BAB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53337"/>
    <w:multiLevelType w:val="hybridMultilevel"/>
    <w:tmpl w:val="E4145D64"/>
    <w:lvl w:ilvl="0" w:tplc="D8861F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29BC"/>
    <w:multiLevelType w:val="hybridMultilevel"/>
    <w:tmpl w:val="B4B280E4"/>
    <w:lvl w:ilvl="0" w:tplc="E27E9C1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250E0"/>
    <w:multiLevelType w:val="hybridMultilevel"/>
    <w:tmpl w:val="AEC8A8A0"/>
    <w:lvl w:ilvl="0" w:tplc="E27E9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EE1"/>
    <w:multiLevelType w:val="hybridMultilevel"/>
    <w:tmpl w:val="2340C0CA"/>
    <w:lvl w:ilvl="0" w:tplc="57CA3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D26855"/>
    <w:multiLevelType w:val="hybridMultilevel"/>
    <w:tmpl w:val="9760E5E2"/>
    <w:lvl w:ilvl="0" w:tplc="E27E9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14F5"/>
    <w:multiLevelType w:val="hybridMultilevel"/>
    <w:tmpl w:val="3EAA8CBC"/>
    <w:lvl w:ilvl="0" w:tplc="60E6C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B71CF"/>
    <w:multiLevelType w:val="hybridMultilevel"/>
    <w:tmpl w:val="76C28564"/>
    <w:lvl w:ilvl="0" w:tplc="59A2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7E9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B46D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463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2E9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561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98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B00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2AB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355F2C"/>
    <w:multiLevelType w:val="singleLevel"/>
    <w:tmpl w:val="C456C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35588"/>
    <w:multiLevelType w:val="hybridMultilevel"/>
    <w:tmpl w:val="1EF60436"/>
    <w:lvl w:ilvl="0" w:tplc="60E6C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8"/>
    <w:rsid w:val="0000109F"/>
    <w:rsid w:val="00124FD0"/>
    <w:rsid w:val="001A2384"/>
    <w:rsid w:val="00215E0F"/>
    <w:rsid w:val="003774D0"/>
    <w:rsid w:val="00383C5F"/>
    <w:rsid w:val="00404BA6"/>
    <w:rsid w:val="00437F03"/>
    <w:rsid w:val="005142EC"/>
    <w:rsid w:val="00553478"/>
    <w:rsid w:val="00580858"/>
    <w:rsid w:val="00677B26"/>
    <w:rsid w:val="006B566F"/>
    <w:rsid w:val="00703621"/>
    <w:rsid w:val="007108E3"/>
    <w:rsid w:val="00740FB8"/>
    <w:rsid w:val="00766A05"/>
    <w:rsid w:val="00790665"/>
    <w:rsid w:val="007A13BD"/>
    <w:rsid w:val="007B09D9"/>
    <w:rsid w:val="007D19E6"/>
    <w:rsid w:val="00807DC0"/>
    <w:rsid w:val="008D411A"/>
    <w:rsid w:val="0091113C"/>
    <w:rsid w:val="009225B4"/>
    <w:rsid w:val="009606B8"/>
    <w:rsid w:val="00A61ACA"/>
    <w:rsid w:val="00A73411"/>
    <w:rsid w:val="00BC54DF"/>
    <w:rsid w:val="00BD33D0"/>
    <w:rsid w:val="00C44668"/>
    <w:rsid w:val="00CE5745"/>
    <w:rsid w:val="00D242B3"/>
    <w:rsid w:val="00D26385"/>
    <w:rsid w:val="00DD0099"/>
    <w:rsid w:val="00DE25ED"/>
    <w:rsid w:val="00DE4F73"/>
    <w:rsid w:val="00E11F18"/>
    <w:rsid w:val="00E94CBE"/>
    <w:rsid w:val="00EB419F"/>
    <w:rsid w:val="00F25554"/>
    <w:rsid w:val="00F3074C"/>
    <w:rsid w:val="00FA56B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F2605"/>
  <w15:docId w15:val="{86CE7DD1-D2F6-4DDE-B224-39C5B52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9D9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7A13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A13BD"/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</vt:lpstr>
    </vt:vector>
  </TitlesOfParts>
  <Company>AR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creator>Dziekanat WBiHZ</dc:creator>
  <cp:lastModifiedBy>Użytkownik systemu Windows</cp:lastModifiedBy>
  <cp:revision>2</cp:revision>
  <cp:lastPrinted>2020-01-23T06:38:00Z</cp:lastPrinted>
  <dcterms:created xsi:type="dcterms:W3CDTF">2020-01-23T06:39:00Z</dcterms:created>
  <dcterms:modified xsi:type="dcterms:W3CDTF">2020-01-23T06:39:00Z</dcterms:modified>
</cp:coreProperties>
</file>